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C9" w:rsidRDefault="009E0EC9">
      <w:pPr>
        <w:tabs>
          <w:tab w:val="left" w:pos="1080"/>
        </w:tabs>
        <w:ind w:left="708"/>
        <w:rPr>
          <w:b/>
          <w:bCs/>
        </w:rPr>
      </w:pPr>
      <w:r>
        <w:rPr>
          <w:b/>
          <w:bCs/>
          <w:shd w:val="clear" w:color="auto" w:fill="E0E0E0"/>
        </w:rPr>
        <w:t xml:space="preserve">        Séquence N° :             </w:t>
      </w:r>
    </w:p>
    <w:p w:rsidR="009E0EC9" w:rsidRDefault="009E0EC9">
      <w:pPr>
        <w:pStyle w:val="Titre3"/>
        <w:shd w:val="clear" w:color="auto" w:fill="E0E0E0"/>
        <w:ind w:left="0" w:firstLine="0"/>
      </w:pPr>
      <w:r>
        <w:t xml:space="preserve">                   Activité : Vocabulaire</w:t>
      </w:r>
    </w:p>
    <w:p w:rsidR="009E0EC9" w:rsidRDefault="009E0EC9">
      <w:pPr>
        <w:pStyle w:val="Titre2"/>
        <w:shd w:val="clear" w:color="auto" w:fill="E0E0E0"/>
        <w:ind w:left="1125"/>
        <w:jc w:val="left"/>
      </w:pPr>
      <w:r>
        <w:t>Objectif : Recherche dans le dictionnaire de l’origine de certains mots. Tu peux si tu veux                partager le travail avec un(e) autre élève mais chacun recopie bien tout ! Regarde l’exemple qui est donné.</w:t>
      </w:r>
    </w:p>
    <w:p w:rsidR="009E0EC9" w:rsidRDefault="009E0EC9"/>
    <w:p w:rsidR="009E0EC9" w:rsidRDefault="009E0EC9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I°) En t’aidant du dictionnaire, cherche et donne la bonne origine des mots suivants :</w:t>
      </w:r>
    </w:p>
    <w:p w:rsidR="009E0EC9" w:rsidRDefault="009E0EC9">
      <w:pPr>
        <w:rPr>
          <w:b/>
          <w:bCs/>
        </w:rPr>
      </w:pPr>
    </w:p>
    <w:p w:rsidR="009E0EC9" w:rsidRDefault="009E0EC9">
      <w:pPr>
        <w:numPr>
          <w:ilvl w:val="0"/>
          <w:numId w:val="1"/>
        </w:numPr>
      </w:pPr>
      <w:r>
        <w:t>Abeille :</w:t>
      </w:r>
    </w:p>
    <w:p w:rsidR="009E0EC9" w:rsidRDefault="009E0EC9">
      <w:pPr>
        <w:numPr>
          <w:ilvl w:val="0"/>
          <w:numId w:val="1"/>
        </w:numPr>
      </w:pPr>
      <w:r>
        <w:t>Alcool :</w:t>
      </w:r>
    </w:p>
    <w:p w:rsidR="009E0EC9" w:rsidRDefault="009E0EC9">
      <w:pPr>
        <w:numPr>
          <w:ilvl w:val="0"/>
          <w:numId w:val="1"/>
        </w:numPr>
      </w:pPr>
      <w:r>
        <w:t>Anorak :</w:t>
      </w:r>
    </w:p>
    <w:p w:rsidR="009E0EC9" w:rsidRDefault="009E0EC9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Arnaquer : </w:t>
      </w:r>
    </w:p>
    <w:p w:rsidR="009E0EC9" w:rsidRDefault="009E0EC9">
      <w:pPr>
        <w:numPr>
          <w:ilvl w:val="0"/>
          <w:numId w:val="1"/>
        </w:numPr>
        <w:rPr>
          <w:b/>
          <w:bCs/>
        </w:rPr>
      </w:pPr>
      <w:r>
        <w:rPr>
          <w:b/>
          <w:bCs/>
          <w:lang w:val="de-DE"/>
        </w:rPr>
        <w:t xml:space="preserve">Bakchich n. masc. (persan bakchîden «donner»). </w:t>
      </w:r>
      <w:r>
        <w:rPr>
          <w:b/>
          <w:bCs/>
        </w:rPr>
        <w:t xml:space="preserve">Pop. et souvent </w:t>
      </w:r>
      <w:proofErr w:type="spellStart"/>
      <w:r>
        <w:rPr>
          <w:b/>
          <w:bCs/>
        </w:rPr>
        <w:t>péj</w:t>
      </w:r>
      <w:proofErr w:type="spellEnd"/>
      <w:r>
        <w:rPr>
          <w:b/>
          <w:bCs/>
        </w:rPr>
        <w:t xml:space="preserve">. Pourboire, pot-de-vin (en particulier chez les Arabes). </w:t>
      </w:r>
    </w:p>
    <w:p w:rsidR="009E0EC9" w:rsidRDefault="009E0EC9">
      <w:pPr>
        <w:numPr>
          <w:ilvl w:val="0"/>
          <w:numId w:val="1"/>
        </w:numPr>
      </w:pPr>
      <w:r>
        <w:t xml:space="preserve">Banane : </w:t>
      </w:r>
    </w:p>
    <w:p w:rsidR="009E0EC9" w:rsidRDefault="009E0EC9">
      <w:pPr>
        <w:numPr>
          <w:ilvl w:val="0"/>
          <w:numId w:val="1"/>
        </w:numPr>
      </w:pPr>
      <w:r>
        <w:t>Blanc :</w:t>
      </w:r>
    </w:p>
    <w:p w:rsidR="009E0EC9" w:rsidRDefault="009E0EC9">
      <w:pPr>
        <w:numPr>
          <w:ilvl w:val="0"/>
          <w:numId w:val="1"/>
        </w:numPr>
      </w:pPr>
      <w:r>
        <w:t>Bleu :</w:t>
      </w:r>
    </w:p>
    <w:p w:rsidR="009E0EC9" w:rsidRDefault="009E0EC9">
      <w:pPr>
        <w:numPr>
          <w:ilvl w:val="0"/>
          <w:numId w:val="1"/>
        </w:numPr>
      </w:pPr>
      <w:r>
        <w:t>Bière :</w:t>
      </w:r>
    </w:p>
    <w:p w:rsidR="009E0EC9" w:rsidRDefault="009E0EC9">
      <w:pPr>
        <w:numPr>
          <w:ilvl w:val="0"/>
          <w:numId w:val="1"/>
        </w:numPr>
      </w:pPr>
      <w:r>
        <w:t>Chenapan :</w:t>
      </w:r>
    </w:p>
    <w:p w:rsidR="009E0EC9" w:rsidRDefault="009E0EC9">
      <w:pPr>
        <w:numPr>
          <w:ilvl w:val="0"/>
          <w:numId w:val="1"/>
        </w:numPr>
      </w:pPr>
      <w:r>
        <w:t>Chiffre :</w:t>
      </w:r>
    </w:p>
    <w:p w:rsidR="009E0EC9" w:rsidRDefault="009E0EC9">
      <w:pPr>
        <w:numPr>
          <w:ilvl w:val="0"/>
          <w:numId w:val="1"/>
        </w:numPr>
      </w:pPr>
      <w:r>
        <w:t>Choucroute :</w:t>
      </w:r>
    </w:p>
    <w:p w:rsidR="009E0EC9" w:rsidRDefault="009E0EC9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Cigare :</w:t>
      </w:r>
    </w:p>
    <w:p w:rsidR="009E0EC9" w:rsidRDefault="009E0EC9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Cingler (1) :</w:t>
      </w:r>
    </w:p>
    <w:p w:rsidR="009E0EC9" w:rsidRDefault="009E0EC9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Cingler (2) :</w:t>
      </w:r>
    </w:p>
    <w:p w:rsidR="009E0EC9" w:rsidRDefault="009E0EC9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Danser :</w:t>
      </w:r>
    </w:p>
    <w:p w:rsidR="009E0EC9" w:rsidRDefault="009E0EC9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Dune :</w:t>
      </w:r>
    </w:p>
    <w:p w:rsidR="009E0EC9" w:rsidRDefault="009E0EC9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Edredon :</w:t>
      </w:r>
    </w:p>
    <w:p w:rsidR="009E0EC9" w:rsidRDefault="009E0EC9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Flic : </w:t>
      </w:r>
    </w:p>
    <w:p w:rsidR="009E0EC9" w:rsidRDefault="009E0EC9">
      <w:pPr>
        <w:numPr>
          <w:ilvl w:val="0"/>
          <w:numId w:val="1"/>
        </w:numPr>
      </w:pPr>
      <w:r>
        <w:t xml:space="preserve">Flouse/flouze : </w:t>
      </w:r>
    </w:p>
    <w:p w:rsidR="009E0EC9" w:rsidRDefault="009E0EC9">
      <w:pPr>
        <w:numPr>
          <w:ilvl w:val="0"/>
          <w:numId w:val="1"/>
        </w:numPr>
      </w:pPr>
      <w:r>
        <w:t xml:space="preserve">Frigidaire : </w:t>
      </w:r>
    </w:p>
    <w:p w:rsidR="009E0EC9" w:rsidRDefault="009E0EC9">
      <w:pPr>
        <w:numPr>
          <w:ilvl w:val="0"/>
          <w:numId w:val="1"/>
        </w:numPr>
      </w:pPr>
      <w:r>
        <w:t>Gaufre :</w:t>
      </w:r>
    </w:p>
    <w:p w:rsidR="009E0EC9" w:rsidRDefault="009E0EC9">
      <w:pPr>
        <w:numPr>
          <w:ilvl w:val="0"/>
          <w:numId w:val="1"/>
        </w:numPr>
      </w:pPr>
      <w:r>
        <w:t xml:space="preserve">Gant : </w:t>
      </w:r>
    </w:p>
    <w:p w:rsidR="009E0EC9" w:rsidRDefault="009E0EC9">
      <w:pPr>
        <w:numPr>
          <w:ilvl w:val="0"/>
          <w:numId w:val="1"/>
        </w:numPr>
      </w:pPr>
      <w:r>
        <w:t>Gris :</w:t>
      </w:r>
    </w:p>
    <w:p w:rsidR="009E0EC9" w:rsidRDefault="009E0EC9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Ketch-up :</w:t>
      </w:r>
    </w:p>
    <w:p w:rsidR="009E0EC9" w:rsidRDefault="009E0EC9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Labourer :</w:t>
      </w:r>
    </w:p>
    <w:p w:rsidR="009E0EC9" w:rsidRDefault="009E0EC9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Macadam : </w:t>
      </w:r>
    </w:p>
    <w:p w:rsidR="009E0EC9" w:rsidRDefault="009E0EC9">
      <w:pPr>
        <w:numPr>
          <w:ilvl w:val="0"/>
          <w:numId w:val="1"/>
        </w:numPr>
      </w:pPr>
      <w:r>
        <w:t>Maïs :</w:t>
      </w:r>
    </w:p>
    <w:p w:rsidR="009E0EC9" w:rsidRDefault="009E0EC9">
      <w:pPr>
        <w:numPr>
          <w:ilvl w:val="0"/>
          <w:numId w:val="1"/>
        </w:numPr>
      </w:pPr>
      <w:r>
        <w:t>Nacelle :</w:t>
      </w:r>
    </w:p>
    <w:p w:rsidR="009E0EC9" w:rsidRDefault="009E0EC9">
      <w:pPr>
        <w:numPr>
          <w:ilvl w:val="0"/>
          <w:numId w:val="1"/>
        </w:numPr>
      </w:pPr>
      <w:r>
        <w:t>Paquebot :</w:t>
      </w:r>
    </w:p>
    <w:p w:rsidR="009E0EC9" w:rsidRDefault="009E0EC9">
      <w:pPr>
        <w:numPr>
          <w:ilvl w:val="0"/>
          <w:numId w:val="1"/>
        </w:numPr>
      </w:pPr>
      <w:r>
        <w:t>Redingote :</w:t>
      </w:r>
    </w:p>
    <w:p w:rsidR="009E0EC9" w:rsidRDefault="009E0EC9">
      <w:pPr>
        <w:numPr>
          <w:ilvl w:val="0"/>
          <w:numId w:val="1"/>
        </w:numPr>
      </w:pPr>
      <w:r>
        <w:t xml:space="preserve">Samedi : </w:t>
      </w:r>
    </w:p>
    <w:p w:rsidR="009E0EC9" w:rsidRDefault="009E0EC9">
      <w:pPr>
        <w:numPr>
          <w:ilvl w:val="0"/>
          <w:numId w:val="1"/>
        </w:numPr>
      </w:pPr>
      <w:r>
        <w:t xml:space="preserve">Star : </w:t>
      </w:r>
    </w:p>
    <w:p w:rsidR="009E0EC9" w:rsidRDefault="009E0EC9">
      <w:pPr>
        <w:numPr>
          <w:ilvl w:val="0"/>
          <w:numId w:val="1"/>
        </w:numPr>
      </w:pPr>
      <w:r>
        <w:t xml:space="preserve">Troupeau : </w:t>
      </w:r>
    </w:p>
    <w:p w:rsidR="009E0EC9" w:rsidRDefault="009E0EC9">
      <w:pPr>
        <w:numPr>
          <w:ilvl w:val="0"/>
          <w:numId w:val="1"/>
        </w:numPr>
      </w:pPr>
      <w:r>
        <w:t xml:space="preserve">Yaourt : </w:t>
      </w:r>
    </w:p>
    <w:p w:rsidR="009E0EC9" w:rsidRDefault="009E0EC9"/>
    <w:p w:rsidR="009E0EC9" w:rsidRDefault="009E0EC9"/>
    <w:p w:rsidR="009E0EC9" w:rsidRDefault="009E0EC9">
      <w:pPr>
        <w:rPr>
          <w:b/>
          <w:bCs/>
          <w:u w:val="single"/>
        </w:rPr>
      </w:pPr>
      <w:r>
        <w:rPr>
          <w:b/>
          <w:bCs/>
          <w:u w:val="single"/>
        </w:rPr>
        <w:t>II</w:t>
      </w:r>
      <w:proofErr w:type="gramStart"/>
      <w:r>
        <w:rPr>
          <w:b/>
          <w:bCs/>
          <w:u w:val="single"/>
        </w:rPr>
        <w:t>° )</w:t>
      </w:r>
      <w:proofErr w:type="gramEnd"/>
      <w:r>
        <w:rPr>
          <w:b/>
          <w:bCs/>
          <w:u w:val="single"/>
        </w:rPr>
        <w:t xml:space="preserve"> Ecris sur ton cahier un court texte ou un poème où tu emploieras le plus possible des mots de la liste ci-dessus.</w:t>
      </w:r>
    </w:p>
    <w:p w:rsidR="009E0EC9" w:rsidRPr="009E0EC9" w:rsidRDefault="009E0EC9" w:rsidP="009E0EC9">
      <w:pPr>
        <w:tabs>
          <w:tab w:val="left" w:pos="1080"/>
        </w:tabs>
        <w:rPr>
          <w:b/>
          <w:bCs/>
        </w:rPr>
      </w:pPr>
      <w:r>
        <w:rPr>
          <w:b/>
          <w:bCs/>
          <w:u w:val="single"/>
        </w:rPr>
        <w:br w:type="page"/>
      </w:r>
      <w:r w:rsidRPr="009E0EC9">
        <w:rPr>
          <w:b/>
          <w:bCs/>
        </w:rPr>
        <w:lastRenderedPageBreak/>
        <w:t>Activité : Vocabulaire CORRECTION</w:t>
      </w:r>
    </w:p>
    <w:p w:rsidR="009E0EC9" w:rsidRDefault="009E0EC9" w:rsidP="009E0EC9">
      <w:pPr>
        <w:pStyle w:val="Titre2"/>
        <w:shd w:val="clear" w:color="auto" w:fill="E0E0E0"/>
        <w:jc w:val="left"/>
      </w:pPr>
    </w:p>
    <w:p w:rsidR="009E0EC9" w:rsidRDefault="009E0EC9" w:rsidP="009E0EC9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I°) En t’aidant du dictionnaire, cherche et donne la bonne origine des mots suivants :</w:t>
      </w:r>
    </w:p>
    <w:p w:rsidR="009E0EC9" w:rsidRDefault="009E0EC9" w:rsidP="009E0EC9">
      <w:pPr>
        <w:rPr>
          <w:b/>
          <w:bCs/>
        </w:rPr>
      </w:pPr>
    </w:p>
    <w:p w:rsidR="009E0EC9" w:rsidRDefault="009E0EC9" w:rsidP="009E0EC9">
      <w:pPr>
        <w:numPr>
          <w:ilvl w:val="0"/>
          <w:numId w:val="1"/>
        </w:numPr>
      </w:pPr>
      <w:r>
        <w:t>Abeille : occitan</w:t>
      </w:r>
    </w:p>
    <w:p w:rsidR="009E0EC9" w:rsidRDefault="009E0EC9" w:rsidP="009E0EC9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Alcool : arabe</w:t>
      </w:r>
    </w:p>
    <w:p w:rsidR="009E0EC9" w:rsidRDefault="009E0EC9" w:rsidP="009E0EC9">
      <w:pPr>
        <w:numPr>
          <w:ilvl w:val="0"/>
          <w:numId w:val="1"/>
        </w:numPr>
      </w:pPr>
      <w:r>
        <w:t xml:space="preserve">Anorak : </w:t>
      </w:r>
      <w:proofErr w:type="gramStart"/>
      <w:r>
        <w:t>inuit ,</w:t>
      </w:r>
      <w:proofErr w:type="gramEnd"/>
      <w:r>
        <w:t xml:space="preserve"> langue des Eskimos</w:t>
      </w:r>
    </w:p>
    <w:p w:rsidR="009E0EC9" w:rsidRDefault="009E0EC9" w:rsidP="009E0EC9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>Arnaquer : picard (=harnacher)</w:t>
      </w:r>
    </w:p>
    <w:p w:rsidR="009E0EC9" w:rsidRDefault="009E0EC9" w:rsidP="009E0EC9">
      <w:pPr>
        <w:numPr>
          <w:ilvl w:val="0"/>
          <w:numId w:val="1"/>
        </w:numPr>
        <w:rPr>
          <w:b/>
          <w:bCs/>
        </w:rPr>
      </w:pPr>
      <w:r>
        <w:rPr>
          <w:b/>
          <w:bCs/>
          <w:lang w:val="de-DE"/>
        </w:rPr>
        <w:t xml:space="preserve">Bakchich n. masc. (persan bakchîden «donner»). </w:t>
      </w:r>
      <w:r>
        <w:rPr>
          <w:b/>
          <w:bCs/>
        </w:rPr>
        <w:t xml:space="preserve">Pop. et souvent </w:t>
      </w:r>
      <w:proofErr w:type="spellStart"/>
      <w:r>
        <w:rPr>
          <w:b/>
          <w:bCs/>
        </w:rPr>
        <w:t>péj</w:t>
      </w:r>
      <w:proofErr w:type="spellEnd"/>
      <w:r>
        <w:rPr>
          <w:b/>
          <w:bCs/>
        </w:rPr>
        <w:t xml:space="preserve">. Pourboire, pot-de-vin (en particulier chez les Arabes). </w:t>
      </w:r>
    </w:p>
    <w:p w:rsidR="009E0EC9" w:rsidRDefault="009E0EC9" w:rsidP="009E0EC9">
      <w:pPr>
        <w:numPr>
          <w:ilvl w:val="0"/>
          <w:numId w:val="1"/>
        </w:numPr>
      </w:pPr>
      <w:r>
        <w:t>Banane : langue de Guinée via le portugais</w:t>
      </w:r>
    </w:p>
    <w:p w:rsidR="009E0EC9" w:rsidRDefault="009E0EC9" w:rsidP="009E0EC9">
      <w:pPr>
        <w:numPr>
          <w:ilvl w:val="0"/>
          <w:numId w:val="1"/>
        </w:numPr>
      </w:pPr>
      <w:r>
        <w:t>Blanc : germanique</w:t>
      </w:r>
    </w:p>
    <w:p w:rsidR="009E0EC9" w:rsidRDefault="009E0EC9" w:rsidP="009E0EC9">
      <w:pPr>
        <w:numPr>
          <w:ilvl w:val="0"/>
          <w:numId w:val="1"/>
        </w:numPr>
      </w:pPr>
      <w:r>
        <w:t>Bleu : germanique</w:t>
      </w:r>
    </w:p>
    <w:p w:rsidR="009E0EC9" w:rsidRDefault="009E0EC9" w:rsidP="009E0EC9">
      <w:pPr>
        <w:numPr>
          <w:ilvl w:val="0"/>
          <w:numId w:val="1"/>
        </w:numPr>
      </w:pPr>
      <w:r>
        <w:t>Bière (boisson) : néerlandais</w:t>
      </w:r>
    </w:p>
    <w:p w:rsidR="009E0EC9" w:rsidRDefault="009E0EC9" w:rsidP="009E0EC9">
      <w:pPr>
        <w:numPr>
          <w:ilvl w:val="0"/>
          <w:numId w:val="1"/>
        </w:numPr>
      </w:pPr>
      <w:r>
        <w:t>Chenapan : allemand</w:t>
      </w:r>
    </w:p>
    <w:p w:rsidR="009E0EC9" w:rsidRDefault="009E0EC9" w:rsidP="009E0EC9">
      <w:pPr>
        <w:numPr>
          <w:ilvl w:val="0"/>
          <w:numId w:val="1"/>
        </w:numPr>
      </w:pPr>
      <w:r>
        <w:t>Chiffre : arabe</w:t>
      </w:r>
    </w:p>
    <w:p w:rsidR="009E0EC9" w:rsidRDefault="009E0EC9" w:rsidP="009E0EC9">
      <w:pPr>
        <w:numPr>
          <w:ilvl w:val="0"/>
          <w:numId w:val="1"/>
        </w:numPr>
      </w:pPr>
      <w:r>
        <w:t>Choucroute : allemand/alsacien</w:t>
      </w:r>
    </w:p>
    <w:p w:rsidR="009E0EC9" w:rsidRDefault="009E0EC9" w:rsidP="009E0EC9">
      <w:pPr>
        <w:numPr>
          <w:ilvl w:val="0"/>
          <w:numId w:val="1"/>
        </w:numPr>
      </w:pPr>
      <w:r>
        <w:t>Cigare : espagnol</w:t>
      </w:r>
    </w:p>
    <w:p w:rsidR="009E0EC9" w:rsidRDefault="009E0EC9" w:rsidP="009E0EC9">
      <w:pPr>
        <w:numPr>
          <w:ilvl w:val="0"/>
          <w:numId w:val="1"/>
        </w:numPr>
      </w:pPr>
      <w:r>
        <w:t xml:space="preserve">Cingler (1) : scandinave, Viking où </w:t>
      </w:r>
      <w:proofErr w:type="spellStart"/>
      <w:r>
        <w:rPr>
          <w:b/>
          <w:bCs/>
          <w:i/>
          <w:iCs/>
        </w:rPr>
        <w:t>sigla</w:t>
      </w:r>
      <w:proofErr w:type="spellEnd"/>
      <w:r>
        <w:t xml:space="preserve"> = faire voile. Naviguer à bonne allure dans une direction déterminée. </w:t>
      </w:r>
    </w:p>
    <w:p w:rsidR="009E0EC9" w:rsidRDefault="009E0EC9" w:rsidP="009E0EC9">
      <w:pPr>
        <w:numPr>
          <w:ilvl w:val="0"/>
          <w:numId w:val="1"/>
        </w:numPr>
      </w:pPr>
      <w:r>
        <w:t xml:space="preserve">Cingler (2) : du latin </w:t>
      </w:r>
      <w:proofErr w:type="spellStart"/>
      <w:r>
        <w:rPr>
          <w:b/>
          <w:bCs/>
          <w:i/>
          <w:iCs/>
        </w:rPr>
        <w:t>cingula</w:t>
      </w:r>
      <w:proofErr w:type="spellEnd"/>
      <w:r>
        <w:rPr>
          <w:b/>
          <w:bCs/>
          <w:i/>
          <w:iCs/>
        </w:rPr>
        <w:t xml:space="preserve"> </w:t>
      </w:r>
      <w:r>
        <w:t xml:space="preserve"> = ceinture, sangle d’où cingler =  1. Frapper d’un coup sec avec un objet mince et flexible. Il lui cingla le visage de son fouet. / Par ext. Une branche lui cingla les mollets. Un vent vif qui cingle le visage.  2. Fig. Blesser dans son amour-propre. Son mépris le cingla.</w:t>
      </w:r>
    </w:p>
    <w:p w:rsidR="009E0EC9" w:rsidRDefault="009E0EC9" w:rsidP="009E0EC9">
      <w:pPr>
        <w:numPr>
          <w:ilvl w:val="0"/>
          <w:numId w:val="1"/>
        </w:numPr>
      </w:pPr>
      <w:r>
        <w:t>Danser : francique</w:t>
      </w:r>
    </w:p>
    <w:p w:rsidR="009E0EC9" w:rsidRDefault="009E0EC9" w:rsidP="009E0EC9">
      <w:pPr>
        <w:numPr>
          <w:ilvl w:val="0"/>
          <w:numId w:val="1"/>
        </w:numPr>
      </w:pPr>
      <w:r>
        <w:t>Dune : néerlandais</w:t>
      </w:r>
    </w:p>
    <w:p w:rsidR="009E0EC9" w:rsidRDefault="009E0EC9" w:rsidP="009E0EC9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Edredon : islandais</w:t>
      </w:r>
    </w:p>
    <w:p w:rsidR="009E0EC9" w:rsidRDefault="009E0EC9" w:rsidP="009E0EC9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Flic : allemand</w:t>
      </w:r>
    </w:p>
    <w:p w:rsidR="009E0EC9" w:rsidRDefault="009E0EC9" w:rsidP="009E0EC9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Flouse/flouze : arabe</w:t>
      </w:r>
    </w:p>
    <w:p w:rsidR="009E0EC9" w:rsidRDefault="009E0EC9" w:rsidP="009E0EC9">
      <w:pPr>
        <w:numPr>
          <w:ilvl w:val="0"/>
          <w:numId w:val="1"/>
        </w:numPr>
      </w:pPr>
      <w:r>
        <w:t xml:space="preserve">Frigidaire :   n. masc. Nom d’une marque de réfrigérateur, qui désigne parfois tout réfrigérateur. / Fig. et fam. Mettre quelque chose. (un dossier, une étude, etc.) au frigidaire (ou au frigo): le laisser de côté, jusqu’à une date indéterminée. </w:t>
      </w:r>
    </w:p>
    <w:p w:rsidR="009E0EC9" w:rsidRDefault="009E0EC9" w:rsidP="009E0EC9">
      <w:pPr>
        <w:numPr>
          <w:ilvl w:val="0"/>
          <w:numId w:val="1"/>
        </w:numPr>
      </w:pPr>
      <w:r>
        <w:t>Gaufre : francique</w:t>
      </w:r>
    </w:p>
    <w:p w:rsidR="009E0EC9" w:rsidRDefault="009E0EC9" w:rsidP="009E0EC9">
      <w:pPr>
        <w:numPr>
          <w:ilvl w:val="0"/>
          <w:numId w:val="1"/>
        </w:numPr>
      </w:pPr>
      <w:r>
        <w:t>Gant : francique</w:t>
      </w:r>
    </w:p>
    <w:p w:rsidR="009E0EC9" w:rsidRDefault="009E0EC9" w:rsidP="009E0EC9">
      <w:pPr>
        <w:numPr>
          <w:ilvl w:val="0"/>
          <w:numId w:val="1"/>
        </w:numPr>
      </w:pPr>
      <w:r>
        <w:t>Gris : germanique</w:t>
      </w:r>
    </w:p>
    <w:p w:rsidR="009E0EC9" w:rsidRDefault="009E0EC9" w:rsidP="009E0EC9">
      <w:pPr>
        <w:numPr>
          <w:ilvl w:val="0"/>
          <w:numId w:val="1"/>
        </w:numPr>
      </w:pPr>
      <w:proofErr w:type="spellStart"/>
      <w:r>
        <w:t>Ketch-up</w:t>
      </w:r>
      <w:proofErr w:type="spellEnd"/>
      <w:r>
        <w:t xml:space="preserve"> : chinois puis passé par l’anglais.</w:t>
      </w:r>
    </w:p>
    <w:p w:rsidR="009E0EC9" w:rsidRDefault="009E0EC9" w:rsidP="009E0EC9">
      <w:pPr>
        <w:numPr>
          <w:ilvl w:val="0"/>
          <w:numId w:val="1"/>
        </w:numPr>
      </w:pPr>
      <w:r>
        <w:t xml:space="preserve">Labourer : origine latine </w:t>
      </w:r>
      <w:proofErr w:type="spellStart"/>
      <w:r>
        <w:rPr>
          <w:b/>
          <w:bCs/>
          <w:i/>
          <w:iCs/>
        </w:rPr>
        <w:t>laborare</w:t>
      </w:r>
      <w:proofErr w:type="spellEnd"/>
      <w:r>
        <w:t xml:space="preserve"> = travailler</w:t>
      </w:r>
    </w:p>
    <w:p w:rsidR="009E0EC9" w:rsidRDefault="009E0EC9" w:rsidP="009E0EC9">
      <w:pPr>
        <w:numPr>
          <w:ilvl w:val="0"/>
          <w:numId w:val="1"/>
        </w:numPr>
      </w:pPr>
      <w:r>
        <w:t xml:space="preserve">Macadam :   n. masc. Nom du revêtement de chaussées conçu par </w:t>
      </w:r>
      <w:r>
        <w:rPr>
          <w:b/>
          <w:bCs/>
          <w:u w:val="single"/>
        </w:rPr>
        <w:t>McAdam</w:t>
      </w:r>
      <w:r>
        <w:t xml:space="preserve">. [Diff. d’asphalte.] / Par ext. Le sol ainsi recouvert. Marcher sur le macadam. </w:t>
      </w:r>
    </w:p>
    <w:p w:rsidR="009E0EC9" w:rsidRDefault="009E0EC9" w:rsidP="009E0EC9">
      <w:pPr>
        <w:numPr>
          <w:ilvl w:val="0"/>
          <w:numId w:val="1"/>
        </w:numPr>
      </w:pPr>
      <w:r>
        <w:t>Maïs : nom venu d’un peuple indien (arawak) des Caraïbes.</w:t>
      </w:r>
    </w:p>
    <w:p w:rsidR="009E0EC9" w:rsidRDefault="009E0EC9" w:rsidP="009E0EC9">
      <w:pPr>
        <w:numPr>
          <w:ilvl w:val="0"/>
          <w:numId w:val="1"/>
        </w:numPr>
      </w:pPr>
      <w:r>
        <w:t xml:space="preserve">Nacelle :   n. fém. (bas lat. </w:t>
      </w:r>
      <w:proofErr w:type="spellStart"/>
      <w:r>
        <w:rPr>
          <w:b/>
          <w:bCs/>
          <w:i/>
          <w:iCs/>
        </w:rPr>
        <w:t>navicella</w:t>
      </w:r>
      <w:proofErr w:type="spellEnd"/>
      <w:r>
        <w:rPr>
          <w:b/>
          <w:bCs/>
          <w:i/>
          <w:iCs/>
        </w:rPr>
        <w:t xml:space="preserve">, </w:t>
      </w:r>
      <w:r>
        <w:t>de</w:t>
      </w:r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navis</w:t>
      </w:r>
      <w:proofErr w:type="spellEnd"/>
      <w:r>
        <w:t xml:space="preserve"> «bateau») 1. Vx. Petite embarcation légère à rames. </w:t>
      </w:r>
    </w:p>
    <w:p w:rsidR="009E0EC9" w:rsidRDefault="009E0EC9" w:rsidP="009E0EC9">
      <w:pPr>
        <w:ind w:left="360"/>
      </w:pPr>
      <w:r>
        <w:t xml:space="preserve"> 2. Grand panier ou bâti caréné fixé sous un aérostat, servant d’habitacle aux aérostiers, aux passagers et à leur matériel. La nacelle d’une montgolfière. / Bâti qui supporte les moteurs d’un dirigeable. </w:t>
      </w:r>
    </w:p>
    <w:p w:rsidR="009E0EC9" w:rsidRDefault="009E0EC9" w:rsidP="009E0EC9">
      <w:pPr>
        <w:numPr>
          <w:ilvl w:val="0"/>
          <w:numId w:val="1"/>
        </w:numPr>
      </w:pPr>
      <w:r w:rsidRPr="00726F3E">
        <w:t>Paquebot </w:t>
      </w:r>
      <w:proofErr w:type="gramStart"/>
      <w:r w:rsidRPr="00726F3E">
        <w:t>:  n</w:t>
      </w:r>
      <w:proofErr w:type="gramEnd"/>
      <w:r w:rsidRPr="00726F3E">
        <w:t xml:space="preserve">. masc. </w:t>
      </w:r>
      <w:r>
        <w:t xml:space="preserve">(de l’anglais. </w:t>
      </w:r>
      <w:proofErr w:type="spellStart"/>
      <w:r>
        <w:rPr>
          <w:b/>
          <w:bCs/>
        </w:rPr>
        <w:t>packet</w:t>
      </w:r>
      <w:proofErr w:type="spellEnd"/>
      <w:r>
        <w:t xml:space="preserve"> «paquet» et </w:t>
      </w:r>
      <w:r>
        <w:rPr>
          <w:b/>
          <w:bCs/>
        </w:rPr>
        <w:t>boat</w:t>
      </w:r>
      <w:r>
        <w:t xml:space="preserve"> «bateau»). Navire de commerce aménagé pour le transport des passagers. </w:t>
      </w:r>
    </w:p>
    <w:p w:rsidR="009E0EC9" w:rsidRDefault="009E0EC9" w:rsidP="009E0EC9">
      <w:pPr>
        <w:numPr>
          <w:ilvl w:val="0"/>
          <w:numId w:val="1"/>
        </w:numPr>
      </w:pPr>
      <w:r>
        <w:t>Redingote </w:t>
      </w:r>
      <w:proofErr w:type="gramStart"/>
      <w:r>
        <w:t>:  n</w:t>
      </w:r>
      <w:proofErr w:type="gramEnd"/>
      <w:r>
        <w:t xml:space="preserve">. fém. (angl. </w:t>
      </w:r>
      <w:proofErr w:type="spellStart"/>
      <w:r>
        <w:t>riding</w:t>
      </w:r>
      <w:proofErr w:type="spellEnd"/>
      <w:r>
        <w:t>-</w:t>
      </w:r>
      <w:proofErr w:type="spellStart"/>
      <w:r>
        <w:t>coat</w:t>
      </w:r>
      <w:proofErr w:type="spellEnd"/>
      <w:r>
        <w:t xml:space="preserve">, de to ride «aller à cheval» et </w:t>
      </w:r>
      <w:proofErr w:type="spellStart"/>
      <w:r>
        <w:t>coat</w:t>
      </w:r>
      <w:proofErr w:type="spellEnd"/>
      <w:r>
        <w:t xml:space="preserve"> «vêtement»). 1. Vx. Manteau d’homme serré à la taille et descendant par de larges basques jusqu’au genou.  2. Manteau de femme marqué à la taille. </w:t>
      </w:r>
    </w:p>
    <w:p w:rsidR="009E0EC9" w:rsidRDefault="009E0EC9" w:rsidP="009E0EC9">
      <w:pPr>
        <w:numPr>
          <w:ilvl w:val="0"/>
          <w:numId w:val="1"/>
        </w:numPr>
      </w:pPr>
      <w:r>
        <w:t>Samedi : hébreu (</w:t>
      </w:r>
      <w:r>
        <w:rPr>
          <w:b/>
          <w:bCs/>
          <w:i/>
          <w:iCs/>
        </w:rPr>
        <w:t>sa(m</w:t>
      </w:r>
      <w:proofErr w:type="gramStart"/>
      <w:r>
        <w:rPr>
          <w:b/>
          <w:bCs/>
          <w:i/>
          <w:iCs/>
        </w:rPr>
        <w:t>)</w:t>
      </w:r>
      <w:proofErr w:type="spellStart"/>
      <w:r>
        <w:rPr>
          <w:b/>
          <w:bCs/>
          <w:i/>
          <w:iCs/>
        </w:rPr>
        <w:t>bati</w:t>
      </w:r>
      <w:proofErr w:type="spellEnd"/>
      <w:proofErr w:type="gramEnd"/>
      <w:r>
        <w:rPr>
          <w:b/>
          <w:bCs/>
          <w:i/>
          <w:iCs/>
        </w:rPr>
        <w:t xml:space="preserve"> dies</w:t>
      </w:r>
      <w:r>
        <w:t xml:space="preserve"> = jour du sabbat)</w:t>
      </w:r>
    </w:p>
    <w:p w:rsidR="009E0EC9" w:rsidRDefault="009E0EC9" w:rsidP="009E0EC9">
      <w:pPr>
        <w:numPr>
          <w:ilvl w:val="0"/>
          <w:numId w:val="1"/>
        </w:numPr>
      </w:pPr>
      <w:r>
        <w:t xml:space="preserve">Star : n. fém. (mot anglais, d’abord «étoile»). Actrice de cinéma devenue célèbre.  </w:t>
      </w:r>
    </w:p>
    <w:p w:rsidR="009E0EC9" w:rsidRDefault="009E0EC9" w:rsidP="009E0EC9">
      <w:pPr>
        <w:numPr>
          <w:ilvl w:val="0"/>
          <w:numId w:val="1"/>
        </w:numPr>
      </w:pPr>
      <w:r>
        <w:t>Troupeau </w:t>
      </w:r>
      <w:proofErr w:type="gramStart"/>
      <w:r>
        <w:t>:  germanique</w:t>
      </w:r>
      <w:proofErr w:type="gramEnd"/>
      <w:r>
        <w:t>/francique</w:t>
      </w:r>
    </w:p>
    <w:p w:rsidR="009E0EC9" w:rsidRDefault="009E0EC9" w:rsidP="009E0EC9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>Yaourt : bulgare (jaurt)</w:t>
      </w:r>
    </w:p>
    <w:p w:rsidR="009E0EC9" w:rsidRDefault="009E0EC9" w:rsidP="009E0EC9">
      <w:pPr>
        <w:rPr>
          <w:sz w:val="20"/>
          <w:szCs w:val="20"/>
          <w:lang w:val="de-DE"/>
        </w:rPr>
      </w:pPr>
    </w:p>
    <w:p w:rsidR="009E0EC9" w:rsidRDefault="009E0EC9" w:rsidP="009E0EC9">
      <w:pPr>
        <w:pStyle w:val="Corpsdetexte"/>
        <w:rPr>
          <w:sz w:val="20"/>
          <w:szCs w:val="20"/>
        </w:rPr>
      </w:pPr>
      <w:r>
        <w:rPr>
          <w:sz w:val="20"/>
          <w:szCs w:val="20"/>
        </w:rPr>
        <w:t>Notes : sur le francique :</w:t>
      </w:r>
    </w:p>
    <w:p w:rsidR="009E0EC9" w:rsidRPr="00726F3E" w:rsidRDefault="009E0EC9" w:rsidP="009E0EC9">
      <w:pPr>
        <w:pStyle w:val="Corpsdetexte"/>
        <w:rPr>
          <w:b w:val="0"/>
          <w:bCs w:val="0"/>
          <w:sz w:val="20"/>
          <w:szCs w:val="20"/>
          <w:u w:val="none"/>
        </w:rPr>
      </w:pPr>
      <w:r>
        <w:rPr>
          <w:b w:val="0"/>
          <w:bCs w:val="0"/>
          <w:sz w:val="20"/>
          <w:szCs w:val="20"/>
          <w:u w:val="none"/>
        </w:rPr>
        <w:lastRenderedPageBreak/>
        <w:t xml:space="preserve">  n. masc. Dialecte germanique occidental, parlé par les Francs qui envahirent la Gaule au Ve s. Bien qu’il ait disparu très vite au profit du latin, il a laissé plus de cinq cents mots dans la langue gallo-romane. Ils appartiennent surtout aux domaines de la législation, de la guerre et de la chasse: ban, beffroi, cotte, échevin, fief, gabelle, guerre, havre, héraut, marche (frontière), maréchal, sénéchal, etc. </w:t>
      </w:r>
    </w:p>
    <w:p w:rsidR="009E0EC9" w:rsidRDefault="009E0EC9">
      <w:pPr>
        <w:rPr>
          <w:b/>
          <w:bCs/>
          <w:u w:val="single"/>
        </w:rPr>
      </w:pPr>
    </w:p>
    <w:sectPr w:rsidR="009E0EC9">
      <w:pgSz w:w="11906" w:h="16838"/>
      <w:pgMar w:top="1021" w:right="680" w:bottom="102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D0B97"/>
    <w:multiLevelType w:val="hybridMultilevel"/>
    <w:tmpl w:val="859AF6E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E0EC9"/>
    <w:rsid w:val="00054D29"/>
    <w:rsid w:val="009E0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ind w:left="1980" w:hanging="564"/>
      <w:outlineLvl w:val="2"/>
    </w:pPr>
    <w:rPr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Corpsdetexte">
    <w:name w:val="Body Text"/>
    <w:basedOn w:val="Normal"/>
    <w:rsid w:val="009E0EC9"/>
    <w:rPr>
      <w:b/>
      <w:bCs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3334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Classe de 5°A</vt:lpstr>
    </vt:vector>
  </TitlesOfParts>
  <Company> 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 de 5°A</dc:title>
  <dc:subject/>
  <dc:creator>danion</dc:creator>
  <cp:keywords/>
  <dc:description/>
  <cp:lastModifiedBy>Elisabeth</cp:lastModifiedBy>
  <cp:revision>2</cp:revision>
  <dcterms:created xsi:type="dcterms:W3CDTF">2007-11-17T17:28:00Z</dcterms:created>
  <dcterms:modified xsi:type="dcterms:W3CDTF">2007-11-17T17:28:00Z</dcterms:modified>
</cp:coreProperties>
</file>